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8A" w:rsidRPr="00AE588A" w:rsidRDefault="00AE588A" w:rsidP="00AE588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E588A">
        <w:rPr>
          <w:rFonts w:ascii="Times New Roman" w:hAnsi="Times New Roman" w:cs="Times New Roman"/>
          <w:sz w:val="28"/>
          <w:szCs w:val="28"/>
          <w:lang w:val="kk-KZ"/>
        </w:rPr>
        <w:t xml:space="preserve">Информация </w:t>
      </w:r>
    </w:p>
    <w:p w:rsidR="00AE588A" w:rsidRDefault="00AE588A" w:rsidP="00AE58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E588A">
        <w:rPr>
          <w:rFonts w:ascii="Times New Roman" w:hAnsi="Times New Roman" w:cs="Times New Roman"/>
          <w:sz w:val="28"/>
          <w:szCs w:val="28"/>
          <w:lang w:val="kk-KZ"/>
        </w:rPr>
        <w:t>о проведени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AE588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AE588A">
        <w:rPr>
          <w:rFonts w:ascii="Times New Roman" w:hAnsi="Times New Roman" w:cs="Times New Roman"/>
          <w:sz w:val="28"/>
          <w:szCs w:val="28"/>
          <w:lang w:val="kk-KZ"/>
        </w:rPr>
        <w:t>екады по профилактике бытового насилия в отношении несовершеннолетних</w:t>
      </w:r>
      <w:r w:rsidRPr="00AE588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287C77" w:rsidRDefault="00AE588A" w:rsidP="00AE58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E588A">
        <w:rPr>
          <w:rFonts w:ascii="Times New Roman" w:hAnsi="Times New Roman" w:cs="Times New Roman"/>
          <w:b/>
          <w:sz w:val="28"/>
          <w:szCs w:val="28"/>
          <w:lang w:val="kk-KZ"/>
        </w:rPr>
        <w:t>с 6 по 16 декабря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2019 года</w:t>
      </w:r>
    </w:p>
    <w:p w:rsidR="00AE588A" w:rsidRDefault="00AE588A" w:rsidP="00AE588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p w:rsidR="00AE588A" w:rsidRDefault="00AE588A" w:rsidP="00AE5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AE588A">
        <w:rPr>
          <w:rFonts w:ascii="Times New Roman" w:hAnsi="Times New Roman" w:cs="Times New Roman"/>
          <w:sz w:val="28"/>
          <w:szCs w:val="28"/>
          <w:lang w:val="kk-KZ"/>
        </w:rPr>
        <w:t>В рамках проведения Декады</w:t>
      </w:r>
      <w:r w:rsidRPr="00AE58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6 по 16 декабря 2019 г. в рамках декады по профилактике бытового насилия в отношении несовершеннолетних среди учащихся 1-9 классов ООШ № 14 проведена психологическая диагностика по выявлению уровня тревожности несовершеннолетних.</w:t>
      </w:r>
    </w:p>
    <w:p w:rsidR="00AE588A" w:rsidRDefault="00AE588A" w:rsidP="00AE5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выявления уровня тревожности использовались следующие методики:</w:t>
      </w:r>
    </w:p>
    <w:p w:rsidR="00AE588A" w:rsidRDefault="00AE588A" w:rsidP="00AE5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1-4 классах - «Кинетический рисунок семьи», «Дом. Дерево. Человек», экспертная оценка учителей;</w:t>
      </w:r>
    </w:p>
    <w:p w:rsidR="00AE588A" w:rsidRDefault="00AE588A" w:rsidP="00AE5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5-7 классах – «Личностная шкала проявления тревоги (Д. Тейлор, Т.А. Немчинов)»;</w:t>
      </w:r>
    </w:p>
    <w:p w:rsidR="00AE588A" w:rsidRDefault="00AE588A" w:rsidP="00AE5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8-9 классах «Личностная шкала проявления тревоги (Д. Тейлор, Т.А. Немчинов)»; «Шкала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ситуацтивной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личностной тревожности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Спилбергера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Ханина».</w:t>
      </w:r>
    </w:p>
    <w:p w:rsidR="00AE588A" w:rsidRDefault="00AE588A" w:rsidP="00AE5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Психодиагностика учащихся школы осуществляется педагогом-психологом на плановой основе, систематически. Так на 2019 – 2020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 запланированы следующие диагностические срезы для выявления уровня тревожности:</w:t>
      </w:r>
    </w:p>
    <w:p w:rsidR="00AE588A" w:rsidRDefault="00AE588A" w:rsidP="00AE5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иагностика уровня адаптации и готовности к обучению учеников 1-х классов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методикам «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экспертной оценки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В.Чирков, О.Соколова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)»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«Диагностика уровня тревожности» </w:t>
      </w:r>
      <w:proofErr w:type="spellStart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Филлипс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E588A" w:rsidRDefault="00AE588A" w:rsidP="00AE5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аблюдение за процессом адаптации учащихся 5-х классов. Выявление </w:t>
      </w:r>
      <w:proofErr w:type="spellStart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дезадаптированных</w:t>
      </w:r>
      <w:proofErr w:type="spellEnd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с помощью методик: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«Диагностика уровня тревожности» </w:t>
      </w:r>
      <w:proofErr w:type="spellStart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Филлипс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; диагностика школьной мотивации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Н.Г. </w:t>
      </w:r>
      <w:proofErr w:type="spellStart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Лусканова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); социометрия, методика «САН»;</w:t>
      </w:r>
    </w:p>
    <w:p w:rsidR="00AE588A" w:rsidRDefault="00AE588A" w:rsidP="00AE5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ыявление </w:t>
      </w:r>
      <w:proofErr w:type="spellStart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дезадаптированных</w:t>
      </w:r>
      <w:proofErr w:type="spellEnd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2-4-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6-9-х классов 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ью методик: «Шкала самооценки»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«6 квадратов», 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социометрия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E588A" w:rsidRDefault="00AE588A" w:rsidP="00AE5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иагностика мотивации уче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и эмоционального отношения 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профессиональной ориентации учащихся 9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-х классов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E588A" w:rsidRPr="00AB4411" w:rsidRDefault="00AE588A" w:rsidP="00AE5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диагностика психологического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климат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коллективах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-х классов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оценки уровня психологического климата коллектива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А.Н. </w:t>
      </w:r>
      <w:proofErr w:type="spellStart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Лутошкин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588A" w:rsidRDefault="00AE588A" w:rsidP="00AE5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результатам диагностики (декабрь 2019 г.) у некоторых учащихся подросткового возраста (13-15 лет) выявлены школьная тревожность (в ситуациях, связанных со школой, общением, учителями),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самооценочная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тревожность (в ситуациях, актуализирующих представления о себе, своем внешнем виде). </w:t>
      </w:r>
      <w:proofErr w:type="gramEnd"/>
    </w:p>
    <w:p w:rsidR="00AE588A" w:rsidRDefault="00AE588A" w:rsidP="00AE5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Педагогом – психологом на плановой основе проводятся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психокоррекционные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 с учащимися 1-9 классов:</w:t>
      </w:r>
    </w:p>
    <w:p w:rsidR="00AE588A" w:rsidRDefault="00AE588A" w:rsidP="00AE5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даптационные занятия с целью предупреждения школьной </w:t>
      </w:r>
      <w:proofErr w:type="spellStart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дезадаптации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направленные на с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нижение тревожности, достижение внутригруппового сплочения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редупреждение школьной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дезадаптации</w:t>
      </w:r>
      <w:proofErr w:type="spellEnd"/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перехода учащихся из нача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в среднее звено обучения;</w:t>
      </w:r>
    </w:p>
    <w:p w:rsidR="00AE588A" w:rsidRDefault="00AE588A" w:rsidP="00AE5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к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ррекционно-развивающие занятия 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обучающимися, испытывающими временные трудности периода адаптации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 целью с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низить тревожность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учащихся 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период адаптации, научить пользоваться поддержкой окружающих, оказывать помощь другим, видет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свои сильные и слабые стороны;</w:t>
      </w:r>
      <w:proofErr w:type="gramEnd"/>
    </w:p>
    <w:p w:rsidR="00AE588A" w:rsidRDefault="00AE588A" w:rsidP="00AE5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коррекционно-развивающие 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тренинги, для развития 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способности эффективного взаимодействия, повышение уровня коммуникативной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социальной компетенции учащихся;</w:t>
      </w:r>
    </w:p>
    <w:p w:rsidR="00AE588A" w:rsidRDefault="00AE588A" w:rsidP="00AE58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психологические консультации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возникающим проблемам для учащихся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5-8 классов, когда психолог совместно с учащимися 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 пути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разрешения проблемных ситуаций;</w:t>
      </w:r>
    </w:p>
    <w:p w:rsidR="00AE588A" w:rsidRDefault="00AE588A" w:rsidP="00AE5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7644C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сихологические консультации для родителей учащихся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профилактике бытового насилия.</w:t>
      </w:r>
    </w:p>
    <w:p w:rsidR="00AE588A" w:rsidRPr="00AE588A" w:rsidRDefault="00503161" w:rsidP="00AE588A">
      <w:pPr>
        <w:pStyle w:val="a3"/>
        <w:shd w:val="clear" w:color="auto" w:fill="FFFFFF"/>
        <w:spacing w:before="0" w:beforeAutospacing="0" w:after="240" w:afterAutospacing="0"/>
        <w:jc w:val="both"/>
        <w:rPr>
          <w:b/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981075</wp:posOffset>
            </wp:positionV>
            <wp:extent cx="3305175" cy="2409825"/>
            <wp:effectExtent l="19050" t="0" r="9525" b="0"/>
            <wp:wrapThrough wrapText="bothSides">
              <wp:wrapPolygon edited="0">
                <wp:start x="-124" y="0"/>
                <wp:lineTo x="-124" y="21515"/>
                <wp:lineTo x="21662" y="21515"/>
                <wp:lineTo x="21662" y="0"/>
                <wp:lineTo x="-124" y="0"/>
              </wp:wrapPolygon>
            </wp:wrapThrough>
            <wp:docPr id="4" name="Рисунок 4" descr="https://sun9-44.userapi.com/c855416/v855416544/15cc32/1FmtD9QS-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c855416/v855416544/15cc32/1FmtD9QS-a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981075</wp:posOffset>
            </wp:positionV>
            <wp:extent cx="3581400" cy="2409825"/>
            <wp:effectExtent l="19050" t="0" r="0" b="0"/>
            <wp:wrapThrough wrapText="bothSides">
              <wp:wrapPolygon edited="0">
                <wp:start x="-115" y="0"/>
                <wp:lineTo x="-115" y="21515"/>
                <wp:lineTo x="21600" y="21515"/>
                <wp:lineTo x="21600" y="0"/>
                <wp:lineTo x="-115" y="0"/>
              </wp:wrapPolygon>
            </wp:wrapThrough>
            <wp:docPr id="6" name="Рисунок 4" descr="https://sun9-12.userapi.com/c857632/v857632571/11968e/2ZqnfFBi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c857632/v857632571/11968e/2ZqnfFBie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88A" w:rsidRPr="00AE588A">
        <w:rPr>
          <w:sz w:val="28"/>
          <w:szCs w:val="28"/>
        </w:rPr>
        <w:t xml:space="preserve">      А также с</w:t>
      </w:r>
      <w:r w:rsidR="00AE588A" w:rsidRPr="00AE588A">
        <w:rPr>
          <w:sz w:val="28"/>
          <w:szCs w:val="28"/>
          <w:lang w:val="kk-KZ"/>
        </w:rPr>
        <w:t xml:space="preserve"> целью предотвращения бытового насилия в отношении несовершеннолетних, с привлечением заинтересованных органов было проведен </w:t>
      </w:r>
      <w:r w:rsidR="00AE588A" w:rsidRPr="00AE588A">
        <w:rPr>
          <w:b/>
          <w:sz w:val="28"/>
          <w:szCs w:val="28"/>
          <w:lang w:val="kk-KZ"/>
        </w:rPr>
        <w:t>к</w:t>
      </w:r>
      <w:r w:rsidR="00AE588A" w:rsidRPr="00AE588A">
        <w:rPr>
          <w:sz w:val="28"/>
          <w:szCs w:val="28"/>
          <w:lang w:val="kk-KZ"/>
        </w:rPr>
        <w:t>лассный час на тему: «Что должны знать дети, чтобы защитить себя»</w:t>
      </w:r>
      <w:r w:rsidR="00AE588A" w:rsidRPr="00AE588A">
        <w:rPr>
          <w:b/>
          <w:sz w:val="28"/>
          <w:szCs w:val="28"/>
          <w:lang w:val="kk-KZ"/>
        </w:rPr>
        <w:t xml:space="preserve">. </w:t>
      </w:r>
      <w:r w:rsidR="00AE588A" w:rsidRPr="00AE588A">
        <w:rPr>
          <w:sz w:val="28"/>
          <w:szCs w:val="28"/>
          <w:lang w:val="kk-KZ"/>
        </w:rPr>
        <w:t xml:space="preserve">Учащиеся по окончанию классного часа получили </w:t>
      </w:r>
      <w:r w:rsidR="00AE588A" w:rsidRPr="00AE588A">
        <w:rPr>
          <w:b/>
          <w:sz w:val="28"/>
          <w:szCs w:val="28"/>
          <w:lang w:val="kk-KZ"/>
        </w:rPr>
        <w:t>памятки «Полезные советы»</w:t>
      </w:r>
      <w:r w:rsidR="00AE588A">
        <w:rPr>
          <w:b/>
          <w:sz w:val="28"/>
          <w:szCs w:val="28"/>
          <w:lang w:val="kk-KZ"/>
        </w:rPr>
        <w:t>.</w:t>
      </w:r>
    </w:p>
    <w:p w:rsidR="00503161" w:rsidRDefault="00503161" w:rsidP="00AE588A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</w:p>
    <w:p w:rsidR="00AE588A" w:rsidRPr="00AE588A" w:rsidRDefault="00503161" w:rsidP="0050316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</w:t>
      </w:r>
      <w:r w:rsidR="00AE588A" w:rsidRPr="00AE588A">
        <w:rPr>
          <w:b/>
          <w:sz w:val="28"/>
          <w:szCs w:val="28"/>
          <w:lang w:val="kk-KZ"/>
        </w:rPr>
        <w:t>Профилактическая беседа с инспектором школы</w:t>
      </w:r>
      <w:r w:rsidR="00AE588A" w:rsidRPr="00AE588A">
        <w:rPr>
          <w:sz w:val="28"/>
          <w:szCs w:val="28"/>
          <w:lang w:val="kk-KZ"/>
        </w:rPr>
        <w:t xml:space="preserve"> в ходе которой учащиеся раскрыли значение понятий «насилие», «жестокость», объяснили на примере сказок,сказочных персонажей отрицательное отношение к проявлениям жестокости и насилия среди сверстников, умение противостоять им, развивали способность понимать и умение прощать другого человека, воспитывая нравственные качества и ценности.</w:t>
      </w:r>
    </w:p>
    <w:p w:rsidR="00AE588A" w:rsidRPr="00AE588A" w:rsidRDefault="00503161" w:rsidP="00503161">
      <w:pPr>
        <w:pStyle w:val="2"/>
        <w:shd w:val="clear" w:color="auto" w:fill="FFFFFF"/>
        <w:spacing w:before="0" w:beforeAutospacing="0" w:after="240" w:afterAutospacing="0"/>
        <w:jc w:val="both"/>
        <w:rPr>
          <w:b w:val="0"/>
          <w:sz w:val="28"/>
          <w:szCs w:val="28"/>
          <w:lang w:val="kk-KZ"/>
        </w:rPr>
      </w:pPr>
      <w:r>
        <w:rPr>
          <w:b w:val="0"/>
          <w:sz w:val="28"/>
          <w:szCs w:val="28"/>
          <w:lang w:val="kk-KZ"/>
        </w:rPr>
        <w:t xml:space="preserve">   </w:t>
      </w:r>
    </w:p>
    <w:p w:rsidR="00AE588A" w:rsidRPr="00AE588A" w:rsidRDefault="00503161" w:rsidP="00AE588A">
      <w:pPr>
        <w:pStyle w:val="a3"/>
        <w:jc w:val="both"/>
        <w:rPr>
          <w:sz w:val="28"/>
          <w:szCs w:val="28"/>
          <w:lang w:val="kk-KZ"/>
        </w:rPr>
      </w:pPr>
      <w:r w:rsidRPr="00503161">
        <w:rPr>
          <w:noProof/>
          <w:sz w:val="28"/>
          <w:szCs w:val="28"/>
        </w:rPr>
        <w:drawing>
          <wp:inline distT="0" distB="0" distL="0" distR="0">
            <wp:extent cx="3152775" cy="2513301"/>
            <wp:effectExtent l="19050" t="0" r="9525" b="0"/>
            <wp:docPr id="1" name="Рисунок 1" descr="C:\Users\user\Desktop\WhatsApp Image 2019-12-19 at 17.0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19-12-19 at 17.08.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57" cy="25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3161">
        <w:rPr>
          <w:noProof/>
          <w:sz w:val="28"/>
          <w:szCs w:val="28"/>
        </w:rPr>
        <w:drawing>
          <wp:inline distT="0" distB="0" distL="0" distR="0">
            <wp:extent cx="3448050" cy="2510440"/>
            <wp:effectExtent l="19050" t="0" r="0" b="0"/>
            <wp:docPr id="2" name="Рисунок 2" descr="C:\Users\user\Desktop\WhatsApp Image 2019-12-19 at 17.0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19-12-19 at 17.08.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98" cy="251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61" w:rsidRPr="005461BC" w:rsidRDefault="00503161" w:rsidP="0050316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Pr="005461BC">
        <w:rPr>
          <w:rFonts w:ascii="Times New Roman" w:eastAsia="Calibri" w:hAnsi="Times New Roman" w:cs="Times New Roman"/>
          <w:sz w:val="28"/>
          <w:szCs w:val="28"/>
        </w:rPr>
        <w:t>Была проведена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профилактическая беседа  </w:t>
      </w:r>
      <w:r w:rsidRPr="005461BC">
        <w:rPr>
          <w:rFonts w:ascii="Times New Roman" w:eastAsia="Calibri" w:hAnsi="Times New Roman" w:cs="Times New Roman"/>
          <w:sz w:val="28"/>
          <w:szCs w:val="28"/>
        </w:rPr>
        <w:t xml:space="preserve">  по вопросам обеспечения </w:t>
      </w:r>
      <w:r>
        <w:rPr>
          <w:rFonts w:ascii="Times New Roman" w:eastAsia="Calibri" w:hAnsi="Times New Roman" w:cs="Times New Roman"/>
          <w:sz w:val="28"/>
          <w:szCs w:val="28"/>
        </w:rPr>
        <w:t>бытового насилия</w:t>
      </w:r>
      <w:r w:rsidRPr="005461BC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отношении несовершеннолетних. </w:t>
      </w:r>
      <w:r w:rsidRPr="005461BC">
        <w:rPr>
          <w:rFonts w:ascii="Times New Roman" w:eastAsia="Calibri" w:hAnsi="Times New Roman" w:cs="Times New Roman"/>
          <w:sz w:val="28"/>
          <w:szCs w:val="28"/>
        </w:rPr>
        <w:t>Дети рассказали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5461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что они понимают под словом «бытовое насилие»</w:t>
      </w:r>
      <w:r w:rsidRPr="005461BC">
        <w:rPr>
          <w:rFonts w:ascii="Times New Roman" w:eastAsia="Calibri" w:hAnsi="Times New Roman" w:cs="Times New Roman"/>
          <w:sz w:val="28"/>
          <w:szCs w:val="28"/>
        </w:rPr>
        <w:t xml:space="preserve">.  На вопрос, что </w:t>
      </w:r>
      <w:r>
        <w:rPr>
          <w:rFonts w:ascii="Times New Roman" w:eastAsia="Calibri" w:hAnsi="Times New Roman" w:cs="Times New Roman"/>
          <w:sz w:val="28"/>
          <w:szCs w:val="28"/>
        </w:rPr>
        <w:t>встречаетесь ли вы с признаками бытового насилия в семье, во дворе и школе ребята ответили отрицательно. По окончании беседы учащиеся просмотрели видео «Мир без насилия»</w:t>
      </w:r>
      <w:r>
        <w:rPr>
          <w:rFonts w:ascii="Times New Roman" w:hAnsi="Times New Roman"/>
          <w:sz w:val="28"/>
          <w:szCs w:val="28"/>
        </w:rPr>
        <w:t>.</w:t>
      </w:r>
    </w:p>
    <w:p w:rsidR="00503161" w:rsidRDefault="00503161" w:rsidP="00AE588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3521075</wp:posOffset>
            </wp:positionH>
            <wp:positionV relativeFrom="paragraph">
              <wp:posOffset>2540</wp:posOffset>
            </wp:positionV>
            <wp:extent cx="3276600" cy="2552700"/>
            <wp:effectExtent l="19050" t="0" r="0" b="0"/>
            <wp:wrapSquare wrapText="bothSides"/>
            <wp:docPr id="3" name="Рисунок 1" descr="17.12.2019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7.12.2019 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31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4955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1_1249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644" cy="249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88A" w:rsidRDefault="00AE588A" w:rsidP="00AE588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03161" w:rsidRPr="00A91A03" w:rsidRDefault="00A91A03" w:rsidP="0050316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03161" w:rsidRPr="00A91A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классном часе «Детство без насилия и жестокости»</w:t>
      </w:r>
      <w:r w:rsidR="00503161" w:rsidRPr="00A91A03">
        <w:rPr>
          <w:rFonts w:ascii="Times New Roman" w:hAnsi="Times New Roman" w:cs="Times New Roman"/>
          <w:sz w:val="28"/>
          <w:szCs w:val="28"/>
          <w:lang w:val="kk-KZ"/>
        </w:rPr>
        <w:t xml:space="preserve"> учащиеся  обсудили понятия «жестокость» и «насилие». На примере художественного произведения (Е. Пермяк «Самое страшное») увидели, к чему может привести жестокость. При разборе ситуаций оценивали поступки детей, и находили пути решения проблем. Познакомились с правила поведения «Это должен знать каждый!».</w:t>
      </w:r>
    </w:p>
    <w:p w:rsidR="00503161" w:rsidRPr="00503161" w:rsidRDefault="00503161" w:rsidP="0050316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7495" cy="3743325"/>
            <wp:effectExtent l="19050" t="0" r="0" b="0"/>
            <wp:docPr id="7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80" cy="374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A03" w:rsidRPr="00A91A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9525" cy="2921794"/>
            <wp:effectExtent l="19050" t="0" r="9525" b="0"/>
            <wp:docPr id="14" name="Рисунок 6" descr="C:\Users\BROTEKO\Desktop\фотографии\IMG_20191218_113858_5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OTEKO\Desktop\фотографии\IMG_20191218_113858_5C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65" cy="292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A7" w:rsidRPr="00BD25A7" w:rsidRDefault="00BD25A7" w:rsidP="00BD25A7">
      <w:pPr>
        <w:shd w:val="clear" w:color="auto" w:fill="FFFFFF"/>
        <w:spacing w:after="26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D25A7">
        <w:rPr>
          <w:rFonts w:ascii="Times New Roman" w:hAnsi="Times New Roman" w:cs="Times New Roman"/>
          <w:sz w:val="28"/>
          <w:szCs w:val="28"/>
        </w:rPr>
        <w:t xml:space="preserve">Классный час </w:t>
      </w:r>
      <w:r w:rsidRPr="00BD25A7">
        <w:rPr>
          <w:rFonts w:ascii="Times New Roman" w:hAnsi="Times New Roman" w:cs="Times New Roman"/>
          <w:kern w:val="36"/>
          <w:sz w:val="28"/>
          <w:szCs w:val="28"/>
        </w:rPr>
        <w:t>« Жестокость и насилие: как их предотвратить»</w:t>
      </w:r>
      <w:r w:rsidRPr="00C0630B">
        <w:rPr>
          <w:kern w:val="36"/>
          <w:szCs w:val="24"/>
        </w:rPr>
        <w:t xml:space="preserve"> </w:t>
      </w:r>
      <w:r w:rsidRPr="00BD25A7">
        <w:rPr>
          <w:rFonts w:ascii="Times New Roman" w:hAnsi="Times New Roman" w:cs="Times New Roman"/>
          <w:sz w:val="28"/>
          <w:szCs w:val="28"/>
        </w:rPr>
        <w:t xml:space="preserve">предполагал не только ознакомление с теоретической стороной вопроса, но и предусматривал практическую направленность. Дети разобрали  примеры, взятые из кинофильма “Чучело”. При помощи “мозгового штурма” пробовали  найти выход из ситуаций. Сделали выводы, </w:t>
      </w:r>
      <w:r w:rsidRPr="00BD25A7">
        <w:rPr>
          <w:rFonts w:ascii="Times New Roman" w:hAnsi="Times New Roman" w:cs="Times New Roman"/>
          <w:sz w:val="28"/>
          <w:szCs w:val="28"/>
        </w:rPr>
        <w:lastRenderedPageBreak/>
        <w:t>как противостоять жестокости и насилию. Дети создавали плакаты, рисунки на тему классного часа, защищали их, высказывая свое мнение о жестокости и насилии.</w:t>
      </w:r>
    </w:p>
    <w:p w:rsidR="00503161" w:rsidRDefault="00BD25A7" w:rsidP="00AE58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2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1775" cy="4419600"/>
            <wp:effectExtent l="19050" t="0" r="9525" b="0"/>
            <wp:docPr id="8" name="Рисунок 8" descr="https://ds05.infourok.ru/uploads/ex/089a/00085981-58ce803f/hello_html_6b467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89a/00085981-58ce803f/hello_html_6b46703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116" cy="442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A7" w:rsidRDefault="00BD25A7" w:rsidP="00AE58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2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1775" cy="3514725"/>
            <wp:effectExtent l="19050" t="0" r="9525" b="0"/>
            <wp:docPr id="11" name="Рисунок 11" descr="https://kargoo.gov.kz/files/blogs/155229886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argoo.gov.kz/files/blogs/1552298862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A7" w:rsidRPr="00BD25A7" w:rsidRDefault="00BD25A7" w:rsidP="00BD25A7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D25A7">
        <w:rPr>
          <w:rFonts w:ascii="Times New Roman" w:hAnsi="Times New Roman" w:cs="Times New Roman"/>
          <w:sz w:val="28"/>
          <w:szCs w:val="28"/>
        </w:rPr>
        <w:t>На внеклассном мероприятии «</w:t>
      </w:r>
      <w:r w:rsidRPr="00BD25A7">
        <w:rPr>
          <w:rFonts w:ascii="Times New Roman" w:hAnsi="Times New Roman" w:cs="Times New Roman"/>
          <w:sz w:val="28"/>
          <w:szCs w:val="28"/>
          <w:lang w:val="kk-KZ"/>
        </w:rPr>
        <w:t xml:space="preserve">Семья и </w:t>
      </w:r>
      <w:r w:rsidRPr="00BD25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д</w:t>
      </w:r>
      <w:proofErr w:type="spellStart"/>
      <w:r w:rsidRPr="00BD25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етство</w:t>
      </w:r>
      <w:proofErr w:type="spellEnd"/>
      <w:r w:rsidRPr="00BD25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без насилия и жестокости</w:t>
      </w:r>
      <w:r w:rsidRPr="00BD25A7">
        <w:rPr>
          <w:rFonts w:ascii="Times New Roman" w:eastAsia="Times New Roman" w:hAnsi="Times New Roman" w:cs="Times New Roman"/>
          <w:sz w:val="28"/>
          <w:szCs w:val="28"/>
        </w:rPr>
        <w:t xml:space="preserve">» были использованы: </w:t>
      </w:r>
      <w:r w:rsidRPr="00BD2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схема «Что такое конфликт», рассказ </w:t>
      </w:r>
      <w:r w:rsidRPr="00BD25A7">
        <w:rPr>
          <w:rFonts w:ascii="Times New Roman" w:eastAsia="Times New Roman" w:hAnsi="Times New Roman" w:cs="Times New Roman"/>
          <w:color w:val="222222"/>
          <w:sz w:val="28"/>
          <w:szCs w:val="28"/>
        </w:rPr>
        <w:t>Е. Пермяка</w:t>
      </w:r>
      <w:r w:rsidRPr="00BD25A7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BD25A7">
        <w:rPr>
          <w:rFonts w:ascii="Times New Roman" w:eastAsia="Times New Roman" w:hAnsi="Times New Roman" w:cs="Times New Roman"/>
          <w:color w:val="222222"/>
          <w:sz w:val="28"/>
          <w:szCs w:val="28"/>
        </w:rPr>
        <w:t>«Самое страшное»,   «Правила Дружбы», </w:t>
      </w:r>
      <w:proofErr w:type="gramStart"/>
      <w:r w:rsidRPr="00BD25A7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 запись</w:t>
      </w:r>
      <w:proofErr w:type="gramEnd"/>
      <w:r w:rsidRPr="00BD2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притчи «Все оставляет свой след»</w:t>
      </w:r>
      <w:r w:rsidRPr="00BD25A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; </w:t>
      </w:r>
      <w:r w:rsidRPr="00BD25A7">
        <w:rPr>
          <w:rFonts w:ascii="Times New Roman" w:hAnsi="Times New Roman" w:cs="Times New Roman"/>
          <w:color w:val="333333"/>
          <w:sz w:val="28"/>
          <w:szCs w:val="28"/>
        </w:rPr>
        <w:t>пословицы и поговорки о добре и зле.</w:t>
      </w:r>
    </w:p>
    <w:p w:rsidR="00BD25A7" w:rsidRPr="00BD25A7" w:rsidRDefault="00BD25A7" w:rsidP="00BD25A7">
      <w:pPr>
        <w:pStyle w:val="a6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D25A7" w:rsidRPr="00BD25A7" w:rsidRDefault="00BD25A7" w:rsidP="00BD25A7">
      <w:pPr>
        <w:pStyle w:val="a6"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p w:rsidR="00BD25A7" w:rsidRDefault="00BD25A7" w:rsidP="00AE58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25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5174" cy="2352675"/>
            <wp:effectExtent l="19050" t="0" r="0" b="0"/>
            <wp:docPr id="9" name="Рисунок 5" descr="C:\Users\BROTEKO\Desktop\фотографии\IMG_20191218_16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OTEKO\Desktop\фотографии\IMG_20191218_1605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61" cy="235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352675"/>
            <wp:effectExtent l="19050" t="0" r="9525" b="0"/>
            <wp:docPr id="10" name="Рисунок 7" descr="C:\Documents and Settings\Пользователь\Рабочий стол\ФОТО\IMG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ФОТО\IMG_3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275" r="9055" b="1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A7" w:rsidRDefault="00BD25A7" w:rsidP="00AE58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2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8924" cy="3819525"/>
            <wp:effectExtent l="19050" t="0" r="0" b="0"/>
            <wp:docPr id="12" name="Рисунок 4" descr="C:\Users\BROTEKO\Desktop\фотографии\IMG_20191218_16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OTEKO\Desktop\фотографии\IMG_20191218_1604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905" cy="382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A7" w:rsidRDefault="00BD25A7" w:rsidP="00AE58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б</w:t>
      </w:r>
      <w:r w:rsidRPr="0006302A">
        <w:rPr>
          <w:rFonts w:ascii="Times New Roman" w:hAnsi="Times New Roman" w:cs="Times New Roman"/>
          <w:sz w:val="28"/>
          <w:szCs w:val="28"/>
        </w:rPr>
        <w:t>ыли 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6302A">
        <w:rPr>
          <w:rFonts w:ascii="Times New Roman" w:hAnsi="Times New Roman" w:cs="Times New Roman"/>
          <w:sz w:val="28"/>
          <w:szCs w:val="28"/>
        </w:rPr>
        <w:t>зданы буклеты родителям для ознакомления.</w:t>
      </w:r>
    </w:p>
    <w:p w:rsidR="008E23FB" w:rsidRPr="00AC20ED" w:rsidRDefault="00BD25A7" w:rsidP="004B6B0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D25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86550" cy="3143250"/>
            <wp:effectExtent l="19050" t="0" r="0" b="0"/>
            <wp:docPr id="13" name="Рисунок 2" descr="http://nuelga.ru/wp-content/uploads/2019/09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uelga.ru/wp-content/uploads/2019/09/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3FB" w:rsidRPr="00AC20ED" w:rsidSect="00AE588A">
      <w:pgSz w:w="11906" w:h="16838"/>
      <w:pgMar w:top="68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E03FB9"/>
    <w:multiLevelType w:val="hybridMultilevel"/>
    <w:tmpl w:val="2BC0F4A4"/>
    <w:lvl w:ilvl="0" w:tplc="850A6D3C">
      <w:start w:val="20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FD791B"/>
    <w:multiLevelType w:val="hybridMultilevel"/>
    <w:tmpl w:val="9A0E8D4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5765E10"/>
    <w:multiLevelType w:val="hybridMultilevel"/>
    <w:tmpl w:val="F7308310"/>
    <w:lvl w:ilvl="0" w:tplc="8AD456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588A"/>
    <w:rsid w:val="00027283"/>
    <w:rsid w:val="00050087"/>
    <w:rsid w:val="000D7B1A"/>
    <w:rsid w:val="00165228"/>
    <w:rsid w:val="0019128A"/>
    <w:rsid w:val="001D4AA8"/>
    <w:rsid w:val="002131A9"/>
    <w:rsid w:val="002535C2"/>
    <w:rsid w:val="00287C77"/>
    <w:rsid w:val="002E68CA"/>
    <w:rsid w:val="00333235"/>
    <w:rsid w:val="00423C6A"/>
    <w:rsid w:val="00425659"/>
    <w:rsid w:val="004B3B2B"/>
    <w:rsid w:val="004B6B01"/>
    <w:rsid w:val="004C6356"/>
    <w:rsid w:val="00503161"/>
    <w:rsid w:val="00506BDB"/>
    <w:rsid w:val="00576E80"/>
    <w:rsid w:val="005843EA"/>
    <w:rsid w:val="00620777"/>
    <w:rsid w:val="00623760"/>
    <w:rsid w:val="00640C57"/>
    <w:rsid w:val="00686235"/>
    <w:rsid w:val="00736E75"/>
    <w:rsid w:val="007610E7"/>
    <w:rsid w:val="007A2EEA"/>
    <w:rsid w:val="007F4979"/>
    <w:rsid w:val="00802539"/>
    <w:rsid w:val="00807E36"/>
    <w:rsid w:val="008839E5"/>
    <w:rsid w:val="008A0D2F"/>
    <w:rsid w:val="008D2A3F"/>
    <w:rsid w:val="008E23FB"/>
    <w:rsid w:val="00960D7F"/>
    <w:rsid w:val="00970421"/>
    <w:rsid w:val="00977DA6"/>
    <w:rsid w:val="009E6E41"/>
    <w:rsid w:val="00A91A03"/>
    <w:rsid w:val="00A97A7F"/>
    <w:rsid w:val="00AC20ED"/>
    <w:rsid w:val="00AE588A"/>
    <w:rsid w:val="00AF6D62"/>
    <w:rsid w:val="00B424DD"/>
    <w:rsid w:val="00B767F3"/>
    <w:rsid w:val="00BD25A7"/>
    <w:rsid w:val="00C36C0A"/>
    <w:rsid w:val="00C61F10"/>
    <w:rsid w:val="00CE4851"/>
    <w:rsid w:val="00D05567"/>
    <w:rsid w:val="00D92220"/>
    <w:rsid w:val="00DA5A8C"/>
    <w:rsid w:val="00DD0BEE"/>
    <w:rsid w:val="00DE523A"/>
    <w:rsid w:val="00E32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C77"/>
  </w:style>
  <w:style w:type="paragraph" w:styleId="2">
    <w:name w:val="heading 2"/>
    <w:basedOn w:val="a"/>
    <w:link w:val="20"/>
    <w:uiPriority w:val="9"/>
    <w:qFormat/>
    <w:rsid w:val="00AE58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58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E5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3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16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D25A7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6207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911B2-9035-435E-A68B-9ED7EC49F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5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38</cp:revision>
  <dcterms:created xsi:type="dcterms:W3CDTF">2019-12-20T11:45:00Z</dcterms:created>
  <dcterms:modified xsi:type="dcterms:W3CDTF">2019-12-27T06:58:00Z</dcterms:modified>
</cp:coreProperties>
</file>